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55518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528965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4C372B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D88896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54F88A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B1E1AA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06A3902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公路路基工程供应商资源库</w:t>
            </w:r>
          </w:p>
        </w:tc>
      </w:tr>
      <w:tr w14:paraId="7BEDC77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0F95E25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444B971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E7B06A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BDF6E6B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9827F55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F105B0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343D62B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282AD1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2F6AFC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69B44E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A03D13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928551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583769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0345C67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74A1ED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7FA9ED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5EA349E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64C77B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61A804D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335A5E2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1753203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4533A6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AD23F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A6344D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22C7222A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32CC95E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32D81CB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628" w:type="dxa"/>
            <w:vAlign w:val="center"/>
          </w:tcPr>
          <w:p w14:paraId="4B485C7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6A03B39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7633E33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193A22A">
            <w:pPr>
              <w:pStyle w:val="2"/>
              <w:ind w:left="420" w:leftChars="200" w:firstLine="420" w:firstLineChars="200"/>
            </w:pPr>
          </w:p>
        </w:tc>
      </w:tr>
      <w:tr w14:paraId="61E2A9D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14D3A09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259F7C8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304B7F8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64C3A2DB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3E3CA97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提供近3年公路路基工程业绩（含资格业绩）：</w:t>
            </w:r>
          </w:p>
          <w:p w14:paraId="40B0B24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公路路基工程业绩单项合同金额不低于30万元的，有1个加30分。最多加60分。</w:t>
            </w:r>
          </w:p>
          <w:p w14:paraId="0E0613C1"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14DE909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53C51AA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0E9756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FAF9C5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07F0CAF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19014C3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5C55C46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115D311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0AF50CF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1D9EEE74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公路路基工程专业承包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专业承包资质一级的得20分；为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公路路基工程专业承包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资质二级的得15分；为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公路路基工程专业承包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三级的的得10分。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1183730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22A2FEB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AE8AE9A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ADD326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12C3A7F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C4BF42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1C73D01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7AC25B2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6B82BE57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E495D42">
            <w:pPr>
              <w:snapToGrid w:val="0"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796C360C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3BA5AF90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F7E7F99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44D9C6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66724F9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0B09E3FF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1A30E1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5CA9A54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37145339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929152D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1CB133A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5BA98697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21D424A4">
      <w:pPr>
        <w:rPr>
          <w:rFonts w:ascii="Times New Roman" w:hAnsi="Times New Roman" w:eastAsia="宋体" w:cs="Times New Roman"/>
        </w:rPr>
      </w:pPr>
    </w:p>
    <w:p w14:paraId="5F876402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</w:rPr>
        <w:t>考察组签名：</w:t>
      </w:r>
    </w:p>
    <w:p w14:paraId="3A560CAF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1453D8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2DC7859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45FB7C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08F2AA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4DAF8703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0F74436">
      <w:pPr>
        <w:pStyle w:val="2"/>
        <w:rPr>
          <w:rFonts w:hint="default"/>
          <w:lang w:val="en-US" w:eastAsia="zh-CN"/>
        </w:rPr>
      </w:pPr>
    </w:p>
    <w:p w14:paraId="0C7472B8">
      <w:pPr>
        <w:pStyle w:val="2"/>
        <w:rPr>
          <w:rFonts w:hint="default"/>
          <w:lang w:val="en-US" w:eastAsia="zh-CN"/>
        </w:rPr>
      </w:pPr>
    </w:p>
    <w:p w14:paraId="6591108C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</w:p>
    <w:p w14:paraId="65FB504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DEACC71">
      <w:pPr>
        <w:pStyle w:val="2"/>
        <w:rPr>
          <w:rFonts w:hint="default"/>
          <w:lang w:val="en-US" w:eastAsia="zh-CN"/>
        </w:rPr>
      </w:pPr>
    </w:p>
    <w:p w14:paraId="6F86E25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1DA1779C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5A22D907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3648226B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EBC1E09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231C050">
      <w:pPr>
        <w:pStyle w:val="2"/>
        <w:ind w:left="0" w:leftChars="0" w:firstLine="0" w:firstLineChars="0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15BD5C9-5724-4761-B091-9D053E2E8273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E1E40F2-F12D-4AF8-82BB-C3887DE64CC7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A2D9143-E2F8-4949-88C6-867BD67D4B2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953BEF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761A31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761A31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675A86"/>
    <w:rsid w:val="06D4245F"/>
    <w:rsid w:val="07640BC6"/>
    <w:rsid w:val="07791A0F"/>
    <w:rsid w:val="09072AC2"/>
    <w:rsid w:val="0A613EBC"/>
    <w:rsid w:val="0ACD4508"/>
    <w:rsid w:val="0B2D01E5"/>
    <w:rsid w:val="0B3A7208"/>
    <w:rsid w:val="0BFB44CB"/>
    <w:rsid w:val="0E281CBB"/>
    <w:rsid w:val="0E694AAC"/>
    <w:rsid w:val="0EA82958"/>
    <w:rsid w:val="0EAF3E99"/>
    <w:rsid w:val="103A4E73"/>
    <w:rsid w:val="1076384D"/>
    <w:rsid w:val="10DD1AF8"/>
    <w:rsid w:val="11392766"/>
    <w:rsid w:val="120128B2"/>
    <w:rsid w:val="120866C3"/>
    <w:rsid w:val="12285FA2"/>
    <w:rsid w:val="12AD5F4E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B5A53BC"/>
    <w:rsid w:val="1B66508A"/>
    <w:rsid w:val="1B70791A"/>
    <w:rsid w:val="1BA92BF1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464C7D"/>
    <w:rsid w:val="216C7AA2"/>
    <w:rsid w:val="217659C1"/>
    <w:rsid w:val="21991F5A"/>
    <w:rsid w:val="22125D1B"/>
    <w:rsid w:val="223E7449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B12577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498166A"/>
    <w:rsid w:val="35327C22"/>
    <w:rsid w:val="359A279A"/>
    <w:rsid w:val="35B30EB8"/>
    <w:rsid w:val="369206BB"/>
    <w:rsid w:val="37520C7C"/>
    <w:rsid w:val="37562B89"/>
    <w:rsid w:val="378C167F"/>
    <w:rsid w:val="37B911D5"/>
    <w:rsid w:val="395876DB"/>
    <w:rsid w:val="39903C90"/>
    <w:rsid w:val="3AE04B94"/>
    <w:rsid w:val="3B085F24"/>
    <w:rsid w:val="3BB73506"/>
    <w:rsid w:val="3C251345"/>
    <w:rsid w:val="3D63237C"/>
    <w:rsid w:val="3D966C32"/>
    <w:rsid w:val="3E546854"/>
    <w:rsid w:val="3E5B719D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5BA2380"/>
    <w:rsid w:val="46491294"/>
    <w:rsid w:val="46731F3F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1313443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C634A2"/>
    <w:rsid w:val="59D10352"/>
    <w:rsid w:val="59DE21C8"/>
    <w:rsid w:val="5A1C6BFB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5FCE5A56"/>
    <w:rsid w:val="602B470B"/>
    <w:rsid w:val="6060712F"/>
    <w:rsid w:val="60706C22"/>
    <w:rsid w:val="60E7786D"/>
    <w:rsid w:val="60ED5290"/>
    <w:rsid w:val="61315E29"/>
    <w:rsid w:val="616558F0"/>
    <w:rsid w:val="63E90858"/>
    <w:rsid w:val="64087C2A"/>
    <w:rsid w:val="642E7CB4"/>
    <w:rsid w:val="64587CBF"/>
    <w:rsid w:val="65974075"/>
    <w:rsid w:val="66767BF2"/>
    <w:rsid w:val="66D11041"/>
    <w:rsid w:val="67EB5A2E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E472BC4"/>
    <w:rsid w:val="6EBE6C11"/>
    <w:rsid w:val="6F040050"/>
    <w:rsid w:val="6F924A8D"/>
    <w:rsid w:val="6FCA38CD"/>
    <w:rsid w:val="70DE3ADF"/>
    <w:rsid w:val="730424FD"/>
    <w:rsid w:val="7311247B"/>
    <w:rsid w:val="747C7660"/>
    <w:rsid w:val="74ED2456"/>
    <w:rsid w:val="78143874"/>
    <w:rsid w:val="786450E8"/>
    <w:rsid w:val="78DA4627"/>
    <w:rsid w:val="796F0C6A"/>
    <w:rsid w:val="7A524336"/>
    <w:rsid w:val="7AAA4DDC"/>
    <w:rsid w:val="7C9A2A7F"/>
    <w:rsid w:val="7E1A0EA0"/>
    <w:rsid w:val="7F001071"/>
    <w:rsid w:val="7F517C56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713</Words>
  <Characters>731</Characters>
  <Lines>2</Lines>
  <Paragraphs>3</Paragraphs>
  <TotalTime>0</TotalTime>
  <ScaleCrop>false</ScaleCrop>
  <LinksUpToDate>false</LinksUpToDate>
  <CharactersWithSpaces>767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2022-05-10T01:40:00Z</cp:lastPrinted>
  <dcterms:modified xsi:type="dcterms:W3CDTF">2025-01-02T02:40:01Z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